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Raleway Thin" w:cs="Raleway Thin" w:eastAsia="Raleway Thin" w:hAnsi="Raleway Thin"/>
        </w:rPr>
      </w:pPr>
      <w:bookmarkStart w:colFirst="0" w:colLast="0" w:name="_d6dnody1mcub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Raleway Thin" w:cs="Raleway Thin" w:eastAsia="Raleway Thin" w:hAnsi="Raleway Thin"/>
        </w:rPr>
      </w:pPr>
      <w:bookmarkStart w:colFirst="0" w:colLast="0" w:name="_iln7vr4sj9j0" w:id="1"/>
      <w:bookmarkEnd w:id="1"/>
      <w:r w:rsidDel="00000000" w:rsidR="00000000" w:rsidRPr="00000000">
        <w:rPr>
          <w:rFonts w:ascii="Raleway Thin" w:cs="Raleway Thin" w:eastAsia="Raleway Thin" w:hAnsi="Raleway Thin"/>
          <w:rtl w:val="0"/>
        </w:rPr>
        <w:t xml:space="preserve">Sales</w:t>
      </w:r>
    </w:p>
    <w:p w:rsidR="00000000" w:rsidDel="00000000" w:rsidP="00000000" w:rsidRDefault="00000000" w:rsidRPr="00000000" w14:paraId="00000003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rfqdj8a4hjw2" w:id="2"/>
      <w:bookmarkEnd w:id="2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Prospecting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Talk about your prospecting process. How do you find leads? How do you communicate with them? Do you call, email, visit?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makes them qualify as optimal leads? Do they qualify because of their age, salary, industry where they work?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your opinion about Account Maps? have you ever created one? If so, was it useful? If you haven’t created one, what is your opinion about this strategy?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mqczxkjxbmg4" w:id="3"/>
      <w:bookmarkEnd w:id="3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Preparation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How do you prepare for the initial contact with the customer? Do you research their company, industry? Do you just contact them offering your services?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Do you have a sales presentation? If so, can you please present the product that you sell? If you don't do sales, please make a sales presentation on a product that you like.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color w:val="e6913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qd5rletnz0f7" w:id="4"/>
      <w:bookmarkEnd w:id="4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Approach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How do you approach your customers?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your opinion about the premium approach? Do you think it is effective? Have you ever done this or have somebody do this to you?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your opinion about the premium approach? Do you think it is effective? Have you ever done this or have somebody done this to you?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Do you give free trials for your products? Which products would this be good for?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your opinion about all of these approaches? which one is the best? Which is one is the least effective? why?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jn9a68o9gmct" w:id="5"/>
      <w:bookmarkEnd w:id="5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Presentation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How can a product be presented in an effective way? Give your own opinion.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owuffjatsdk5" w:id="6"/>
      <w:bookmarkEnd w:id="6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Handling objections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Which strategy you consider more appropriate for handling objections in sales and why ? 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ki9l8caqa9mk" w:id="7"/>
      <w:bookmarkEnd w:id="7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Closing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Out of three closing techniques which one you would like to use in your sales process and Why?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7dj3019ekhnq" w:id="8"/>
      <w:bookmarkEnd w:id="8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Follow Up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Do you think the follow-up stage is important in the sales process? Why? 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color w:val="122b46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Title"/>
        <w:rPr>
          <w:rFonts w:ascii="Raleway Thin" w:cs="Raleway Thin" w:eastAsia="Raleway Thin" w:hAnsi="Raleway Thin"/>
        </w:rPr>
      </w:pPr>
      <w:bookmarkStart w:colFirst="0" w:colLast="0" w:name="_x81jx2wrd0dr" w:id="9"/>
      <w:bookmarkEnd w:id="9"/>
      <w:r w:rsidDel="00000000" w:rsidR="00000000" w:rsidRPr="00000000">
        <w:rPr>
          <w:rFonts w:ascii="Raleway Thin" w:cs="Raleway Thin" w:eastAsia="Raleway Thin" w:hAnsi="Raleway Thin"/>
          <w:rtl w:val="0"/>
        </w:rPr>
        <w:t xml:space="preserve">Lead Handling</w:t>
      </w:r>
    </w:p>
    <w:p w:rsidR="00000000" w:rsidDel="00000000" w:rsidP="00000000" w:rsidRDefault="00000000" w:rsidRPr="00000000" w14:paraId="0000002B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21xkm85h0tnb" w:id="10"/>
      <w:bookmarkEnd w:id="10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Sales Enquiry Handling Functionality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the role of margin control and quotation in sales? Why is it so important? What are some problems that you can have if you don’t do this correctly?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fyv33h7u8wbv" w:id="11"/>
      <w:bookmarkEnd w:id="11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Sales Pricing Control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What is the role of sales pricing control in sales?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5i3hbbhagdvi" w:id="12"/>
      <w:bookmarkEnd w:id="12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Sales Contract Handling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How long are the sales contracts that your entity makes? What is the process like? Do you have to have their signatures notarized or is there a lot of internal bureaucracy? 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If you don't make contracts, please describe an efficient and effective way to create one in your opinion. 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g21u4kg18gx1" w:id="13"/>
      <w:bookmarkEnd w:id="13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Sales Order Handling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Please describe the sales order process that you have with your company. Once a customer agrees to purchase what are the steps that you take in order to make it happen. 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If you don't make sales, please describe steps that you have done to purchase something. 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Subtitle"/>
        <w:spacing w:after="0" w:lineRule="auto"/>
        <w:rPr>
          <w:rFonts w:ascii="Raleway Thin" w:cs="Raleway Thin" w:eastAsia="Raleway Thin" w:hAnsi="Raleway Thin"/>
          <w:color w:val="08acf8"/>
          <w:sz w:val="36"/>
          <w:szCs w:val="36"/>
        </w:rPr>
      </w:pPr>
      <w:bookmarkStart w:colFirst="0" w:colLast="0" w:name="_cya2xxpo099y" w:id="14"/>
      <w:bookmarkEnd w:id="14"/>
      <w:r w:rsidDel="00000000" w:rsidR="00000000" w:rsidRPr="00000000">
        <w:rPr>
          <w:rFonts w:ascii="Raleway Thin" w:cs="Raleway Thin" w:eastAsia="Raleway Thin" w:hAnsi="Raleway Thin"/>
          <w:color w:val="08acf8"/>
          <w:sz w:val="36"/>
          <w:szCs w:val="36"/>
          <w:rtl w:val="0"/>
        </w:rPr>
        <w:t xml:space="preserve">Sales Invoicing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sz w:val="30"/>
          <w:szCs w:val="30"/>
          <w:rtl w:val="0"/>
        </w:rPr>
        <w:t xml:space="preserve">Do you have an automated Invoice system or do you have to create them manually? Do you have a specific person that does this? If so, who is it?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Th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-457199</wp:posOffset>
          </wp:positionV>
          <wp:extent cx="7762875" cy="1010126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0101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alewayThin-regular.ttf"/><Relationship Id="rId6" Type="http://schemas.openxmlformats.org/officeDocument/2006/relationships/font" Target="fonts/RalewayThin-bold.ttf"/><Relationship Id="rId7" Type="http://schemas.openxmlformats.org/officeDocument/2006/relationships/font" Target="fonts/RalewayThin-italic.ttf"/><Relationship Id="rId8" Type="http://schemas.openxmlformats.org/officeDocument/2006/relationships/font" Target="fonts/RalewayThi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